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8" w:rsidRDefault="006D3C3A" w:rsidP="006D3C3A">
      <w:pPr>
        <w:pStyle w:val="31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68" w:rsidRPr="00B15A68" w:rsidRDefault="00B15A68" w:rsidP="006D3C3A">
      <w:pPr>
        <w:pStyle w:val="31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264FE">
        <w:rPr>
          <w:rFonts w:ascii="Times New Roman" w:eastAsia="Times New Roman" w:hAnsi="Times New Roman" w:cs="Times New Roman"/>
          <w:b/>
          <w:lang w:eastAsia="ru-RU"/>
        </w:rPr>
        <w:t>СЕЛЬСКОЕ ПОСЕЛЕНИЕ СОСНОВКА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264FE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6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C264FE" w:rsidRPr="00095863" w:rsidRDefault="00C264FE" w:rsidP="00C2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E" w:rsidRPr="00095863" w:rsidRDefault="00C264FE" w:rsidP="00C2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264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C264FE" w:rsidRPr="00095863" w:rsidRDefault="00C264FE" w:rsidP="00C2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E" w:rsidRPr="00095863" w:rsidRDefault="00582C54" w:rsidP="00C26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4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095863" w:rsidRDefault="006D3C3A" w:rsidP="00095863">
      <w:pPr>
        <w:pStyle w:val="31"/>
        <w:jc w:val="both"/>
        <w:rPr>
          <w:szCs w:val="24"/>
        </w:rPr>
      </w:pPr>
      <w:r>
        <w:t xml:space="preserve">                       </w:t>
      </w:r>
      <w:r w:rsidRPr="00095863">
        <w:rPr>
          <w:szCs w:val="24"/>
        </w:rPr>
        <w:t xml:space="preserve">                                                                  </w:t>
      </w:r>
    </w:p>
    <w:p w:rsidR="00095863" w:rsidRDefault="00095863" w:rsidP="00095863">
      <w:pPr>
        <w:pStyle w:val="31"/>
        <w:jc w:val="both"/>
        <w:rPr>
          <w:szCs w:val="24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2020 года                                                                                                           № 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обращении к Губернатору Ханты-Мансийского автономного округа – Югры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установления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Сосновка Белоярского района более</w:t>
      </w:r>
      <w:proofErr w:type="gramStart"/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на величину отклонения по Ханты-Мансийскому автономному округу – Югре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Жилищным кодексом Российской Федерации от 29 декабря       2004 года № 188-ФЗ,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постановлением Губернатора Ханты-Мансийского автономного округа – Югры от 14 декабря 2018 № 127 «О предельных (максимальных) индексах изменения размера вносимой гражданами платы за коммунальные услуги в</w:t>
      </w:r>
      <w:proofErr w:type="gramEnd"/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образованиях Ханты-Мансийского автономного округа – Югры на 2019 - 2023 годы», в связи с установлением нормативов накопления твердых коммунальных отходов в соответствии с требованиями законодательства Российской Федерации, Совет депутатов сельского поселения Сосновка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адрес Губернатора Ханты-Мансийского автономного округа – Югры Комаровой Н.В. обращение об установлении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Сосновка Белоярского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размере 11</w:t>
      </w:r>
      <w:r w:rsidR="00EA39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EA39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>1%.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FE" w:rsidRDefault="00C264FE" w:rsidP="00C2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5863" w:rsidRPr="001A7DE7" w:rsidRDefault="00095863" w:rsidP="00C2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A7DE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A7DE7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264FE" w:rsidRDefault="00095863" w:rsidP="003F101A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A7DE7">
        <w:rPr>
          <w:rFonts w:ascii="Times New Roman" w:hAnsi="Times New Roman"/>
          <w:sz w:val="24"/>
        </w:rPr>
        <w:t>г</w:t>
      </w:r>
      <w:r w:rsidR="00C264FE" w:rsidRPr="001A7DE7">
        <w:rPr>
          <w:rFonts w:ascii="Times New Roman" w:hAnsi="Times New Roman"/>
          <w:sz w:val="24"/>
        </w:rPr>
        <w:t>лав</w:t>
      </w:r>
      <w:r w:rsidRPr="001A7DE7">
        <w:rPr>
          <w:rFonts w:ascii="Times New Roman" w:hAnsi="Times New Roman"/>
          <w:sz w:val="24"/>
        </w:rPr>
        <w:t>ы</w:t>
      </w:r>
      <w:r w:rsidR="00C264FE" w:rsidRPr="001A7DE7">
        <w:rPr>
          <w:rFonts w:ascii="Times New Roman" w:hAnsi="Times New Roman"/>
          <w:sz w:val="24"/>
        </w:rPr>
        <w:t xml:space="preserve"> сельского поселения Сосновка                                                                </w:t>
      </w:r>
      <w:r w:rsidRPr="001A7DE7">
        <w:rPr>
          <w:rFonts w:ascii="Times New Roman" w:hAnsi="Times New Roman"/>
          <w:sz w:val="24"/>
        </w:rPr>
        <w:t xml:space="preserve">      Е.В. </w:t>
      </w:r>
      <w:proofErr w:type="spellStart"/>
      <w:r w:rsidRPr="001A7DE7">
        <w:rPr>
          <w:rFonts w:ascii="Times New Roman" w:hAnsi="Times New Roman"/>
          <w:sz w:val="24"/>
        </w:rPr>
        <w:t>Чиркова</w:t>
      </w:r>
      <w:proofErr w:type="spellEnd"/>
    </w:p>
    <w:sectPr w:rsidR="00C264FE" w:rsidSect="00C264FE">
      <w:pgSz w:w="11909" w:h="16834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D8F"/>
    <w:multiLevelType w:val="hybridMultilevel"/>
    <w:tmpl w:val="360A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9A"/>
    <w:rsid w:val="0000071A"/>
    <w:rsid w:val="00095863"/>
    <w:rsid w:val="0010381D"/>
    <w:rsid w:val="0013639C"/>
    <w:rsid w:val="001A7DE7"/>
    <w:rsid w:val="00221BC4"/>
    <w:rsid w:val="00244CAD"/>
    <w:rsid w:val="002D5BB6"/>
    <w:rsid w:val="003B2228"/>
    <w:rsid w:val="003F0FBF"/>
    <w:rsid w:val="003F101A"/>
    <w:rsid w:val="004764F5"/>
    <w:rsid w:val="004F454B"/>
    <w:rsid w:val="005513FA"/>
    <w:rsid w:val="0055567F"/>
    <w:rsid w:val="00582C54"/>
    <w:rsid w:val="006B434C"/>
    <w:rsid w:val="006D3C3A"/>
    <w:rsid w:val="007267B6"/>
    <w:rsid w:val="0084518E"/>
    <w:rsid w:val="008504B5"/>
    <w:rsid w:val="00866364"/>
    <w:rsid w:val="008C6CA6"/>
    <w:rsid w:val="00950D57"/>
    <w:rsid w:val="009A7708"/>
    <w:rsid w:val="00A62265"/>
    <w:rsid w:val="00A81223"/>
    <w:rsid w:val="00A86CE7"/>
    <w:rsid w:val="00AF363E"/>
    <w:rsid w:val="00B15A68"/>
    <w:rsid w:val="00BA69D3"/>
    <w:rsid w:val="00C264FE"/>
    <w:rsid w:val="00D347FB"/>
    <w:rsid w:val="00D358B7"/>
    <w:rsid w:val="00D5369A"/>
    <w:rsid w:val="00DD59B0"/>
    <w:rsid w:val="00E14C87"/>
    <w:rsid w:val="00E550B3"/>
    <w:rsid w:val="00E95815"/>
    <w:rsid w:val="00EA399B"/>
    <w:rsid w:val="00F060A7"/>
    <w:rsid w:val="00F31088"/>
    <w:rsid w:val="00F55F9F"/>
    <w:rsid w:val="00F61939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64F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Nonformat">
    <w:name w:val="ConsNonformat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64F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Nonformat">
    <w:name w:val="ConsNonformat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Борисовна</dc:creator>
  <cp:lastModifiedBy>Специалист отдела кадров</cp:lastModifiedBy>
  <cp:revision>4</cp:revision>
  <cp:lastPrinted>2020-09-24T10:33:00Z</cp:lastPrinted>
  <dcterms:created xsi:type="dcterms:W3CDTF">2020-10-12T09:46:00Z</dcterms:created>
  <dcterms:modified xsi:type="dcterms:W3CDTF">2020-10-13T06:17:00Z</dcterms:modified>
</cp:coreProperties>
</file>